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69743" w14:textId="29330511" w:rsidR="008F7B86" w:rsidRPr="006C5B6D" w:rsidRDefault="00FE2FCB" w:rsidP="006C5B6D">
      <w:pPr>
        <w:pStyle w:val="Heading1"/>
      </w:pPr>
      <w:bookmarkStart w:id="0" w:name="_GoBack"/>
      <w:bookmarkEnd w:id="0"/>
      <w:r w:rsidRPr="006C5B6D">
        <w:t xml:space="preserve"> </w:t>
      </w:r>
      <w:r w:rsidR="009F6BA6" w:rsidRPr="006C5B6D">
        <w:t>POSTER</w:t>
      </w:r>
      <w:r w:rsidR="008F7B86" w:rsidRPr="006C5B6D">
        <w:t xml:space="preserve"> TEMPLATE LANGUAGE </w:t>
      </w:r>
    </w:p>
    <w:p w14:paraId="0AD3FDC7" w14:textId="77777777" w:rsidR="00E66CD3" w:rsidRPr="006C5B6D" w:rsidRDefault="00E66CD3" w:rsidP="006C5B6D">
      <w:pPr>
        <w:pStyle w:val="Heading1"/>
      </w:pPr>
    </w:p>
    <w:p w14:paraId="2265524A" w14:textId="43B47926" w:rsidR="004B1C02" w:rsidRPr="006C5B6D" w:rsidRDefault="009E1DAF" w:rsidP="006C5B6D">
      <w:pPr>
        <w:pStyle w:val="Heading1"/>
      </w:pPr>
      <w:r w:rsidRPr="006C5B6D">
        <w:rPr>
          <w:highlight w:val="yellow"/>
        </w:rPr>
        <w:fldChar w:fldCharType="begin">
          <w:ffData>
            <w:name w:val=""/>
            <w:enabled/>
            <w:calcOnExit w:val="0"/>
            <w:statusText w:type="text" w:val="Insert Doctor's name or Practice Name here."/>
            <w:textInput>
              <w:default w:val="[Doctor's name OR Practice Name]"/>
            </w:textInput>
          </w:ffData>
        </w:fldChar>
      </w:r>
      <w:r w:rsidRPr="006C5B6D">
        <w:rPr>
          <w:highlight w:val="yellow"/>
        </w:rPr>
        <w:instrText xml:space="preserve"> FORMTEXT </w:instrText>
      </w:r>
      <w:r w:rsidRPr="006C5B6D">
        <w:rPr>
          <w:highlight w:val="yellow"/>
        </w:rPr>
      </w:r>
      <w:r w:rsidRPr="006C5B6D">
        <w:rPr>
          <w:highlight w:val="yellow"/>
        </w:rPr>
        <w:fldChar w:fldCharType="separate"/>
      </w:r>
      <w:r w:rsidRPr="006C5B6D">
        <w:rPr>
          <w:highlight w:val="yellow"/>
        </w:rPr>
        <w:t>[Doctor's name OR Practice Name]</w:t>
      </w:r>
      <w:r w:rsidRPr="006C5B6D">
        <w:rPr>
          <w:highlight w:val="yellow"/>
        </w:rPr>
        <w:fldChar w:fldCharType="end"/>
      </w:r>
      <w:r w:rsidR="00AF028A" w:rsidRPr="006C5B6D">
        <w:t xml:space="preserve"> is participating in a</w:t>
      </w:r>
      <w:r w:rsidR="002D658A" w:rsidRPr="006C5B6D">
        <w:t xml:space="preserve"> </w:t>
      </w:r>
    </w:p>
    <w:p w14:paraId="0E59AB98" w14:textId="2412A239" w:rsidR="00AF028A" w:rsidRPr="006C5B6D" w:rsidRDefault="002D658A" w:rsidP="006C5B6D">
      <w:pPr>
        <w:pStyle w:val="Heading1"/>
      </w:pPr>
      <w:r w:rsidRPr="006C5B6D">
        <w:t xml:space="preserve">Medicare Shared Savings </w:t>
      </w:r>
      <w:r w:rsidR="00C571D0" w:rsidRPr="006C5B6D">
        <w:t xml:space="preserve">Program </w:t>
      </w:r>
      <w:r w:rsidR="00AF028A" w:rsidRPr="006C5B6D">
        <w:t>Accountable Care Organization</w:t>
      </w:r>
      <w:r w:rsidR="00CF482B" w:rsidRPr="006C5B6D">
        <w:rPr>
          <w:highlight w:val="yellow"/>
        </w:rPr>
        <w:t xml:space="preserve"> </w:t>
      </w:r>
    </w:p>
    <w:p w14:paraId="211897C0" w14:textId="77777777" w:rsidR="009B625A" w:rsidRPr="00D174FB" w:rsidRDefault="009B625A" w:rsidP="00AF028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478256B3" w14:textId="77777777" w:rsidR="00AF028A" w:rsidRPr="0057277E" w:rsidRDefault="00C7114C" w:rsidP="006C5B6D">
      <w:pPr>
        <w:pStyle w:val="Heading2"/>
      </w:pPr>
      <w:r w:rsidRPr="0057277E">
        <w:t>What</w:t>
      </w:r>
      <w:r w:rsidR="00F70B15" w:rsidRPr="0057277E">
        <w:t>’s</w:t>
      </w:r>
      <w:r w:rsidRPr="0057277E">
        <w:t xml:space="preserve"> </w:t>
      </w:r>
      <w:r w:rsidR="00E72C5C" w:rsidRPr="0057277E">
        <w:t xml:space="preserve">An </w:t>
      </w:r>
      <w:r w:rsidRPr="0057277E">
        <w:t>Accountable Care Organization (</w:t>
      </w:r>
      <w:r w:rsidR="00AF028A" w:rsidRPr="006C5B6D">
        <w:t>ACO</w:t>
      </w:r>
      <w:r w:rsidRPr="0057277E">
        <w:t>)</w:t>
      </w:r>
      <w:r w:rsidR="00AF028A" w:rsidRPr="0057277E">
        <w:t>?</w:t>
      </w:r>
    </w:p>
    <w:p w14:paraId="49D02922" w14:textId="7E8978B5" w:rsidR="008F7B86" w:rsidRPr="008F7B86" w:rsidRDefault="00F70B15" w:rsidP="008F7B8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8F7B86">
        <w:rPr>
          <w:rFonts w:ascii="Times New Roman" w:hAnsi="Times New Roman" w:cs="Times New Roman"/>
          <w:sz w:val="24"/>
          <w:szCs w:val="24"/>
        </w:rPr>
        <w:t>A</w:t>
      </w:r>
      <w:r w:rsidR="008F7B86" w:rsidRPr="008F7B86">
        <w:rPr>
          <w:rFonts w:ascii="Times New Roman" w:hAnsi="Times New Roman" w:cs="Times New Roman"/>
          <w:sz w:val="24"/>
          <w:szCs w:val="24"/>
        </w:rPr>
        <w:t>n A</w:t>
      </w:r>
      <w:r w:rsidRPr="008F7B86">
        <w:rPr>
          <w:rFonts w:ascii="Times New Roman" w:hAnsi="Times New Roman" w:cs="Times New Roman"/>
          <w:sz w:val="24"/>
          <w:szCs w:val="24"/>
        </w:rPr>
        <w:t xml:space="preserve">CO </w:t>
      </w:r>
      <w:r w:rsidR="008F7B86" w:rsidRPr="008F7B86">
        <w:rPr>
          <w:rFonts w:ascii="Times New Roman" w:hAnsi="Times New Roman" w:cs="Times New Roman"/>
          <w:sz w:val="24"/>
          <w:szCs w:val="24"/>
        </w:rPr>
        <w:t xml:space="preserve">is a </w:t>
      </w:r>
      <w:r w:rsidRPr="008F7B86">
        <w:rPr>
          <w:rFonts w:ascii="Times New Roman" w:hAnsi="Times New Roman" w:cs="Times New Roman"/>
          <w:sz w:val="24"/>
          <w:szCs w:val="24"/>
        </w:rPr>
        <w:t>group of doctors and other health care providers who voluntarily</w:t>
      </w:r>
      <w:r w:rsidRPr="008F7B86">
        <w:rPr>
          <w:sz w:val="24"/>
          <w:szCs w:val="24"/>
        </w:rPr>
        <w:t xml:space="preserve"> </w:t>
      </w:r>
      <w:r w:rsidRPr="008F7B86">
        <w:rPr>
          <w:rFonts w:ascii="Times New Roman" w:hAnsi="Times New Roman" w:cs="Times New Roman"/>
          <w:sz w:val="24"/>
          <w:szCs w:val="24"/>
        </w:rPr>
        <w:t>work together with Medicare to give you high quality service and care at the right time in the right setting.</w:t>
      </w:r>
      <w:r w:rsidR="00647F07">
        <w:rPr>
          <w:rFonts w:ascii="Times New Roman" w:hAnsi="Times New Roman" w:cs="Times New Roman"/>
          <w:sz w:val="26"/>
          <w:szCs w:val="26"/>
        </w:rPr>
        <w:t xml:space="preserve"> </w:t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fldChar w:fldCharType="begin">
          <w:ffData>
            <w:name w:val=""/>
            <w:enabled/>
            <w:calcOnExit w:val="0"/>
            <w:statusText w:type="text" w:val="Insert Doctor or Practice Name is, or &quot;I am&quot; here."/>
            <w:textInput>
              <w:default w:val="[Doctor/Practice Name is OR &quot;I am&quot;]"/>
            </w:textInput>
          </w:ffData>
        </w:fldChar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instrText xml:space="preserve"> FORMTEXT </w:instrText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fldChar w:fldCharType="separate"/>
      </w:r>
      <w:r w:rsidR="009E1DAF">
        <w:rPr>
          <w:rFonts w:ascii="Times New Roman" w:hAnsi="Times New Roman" w:cs="Times New Roman"/>
          <w:noProof/>
          <w:sz w:val="24"/>
          <w:szCs w:val="26"/>
          <w:highlight w:val="yellow"/>
        </w:rPr>
        <w:t>[Doctor/Practice Name is OR "I am"]</w:t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fldChar w:fldCharType="end"/>
      </w:r>
      <w:r w:rsidR="00561ACB" w:rsidRPr="00163E3C">
        <w:rPr>
          <w:rFonts w:ascii="Times New Roman" w:hAnsi="Times New Roman" w:cs="Times New Roman"/>
          <w:sz w:val="24"/>
          <w:szCs w:val="26"/>
        </w:rPr>
        <w:t xml:space="preserve"> participating in </w:t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fldChar w:fldCharType="begin">
          <w:ffData>
            <w:name w:val=""/>
            <w:enabled/>
            <w:calcOnExit w:val="0"/>
            <w:statusText w:type="text" w:val="Insert ACO name here. "/>
            <w:textInput>
              <w:default w:val="[ACO name]"/>
            </w:textInput>
          </w:ffData>
        </w:fldChar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instrText xml:space="preserve"> FORMTEXT </w:instrText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fldChar w:fldCharType="separate"/>
      </w:r>
      <w:r w:rsidR="009E1DAF">
        <w:rPr>
          <w:rFonts w:ascii="Times New Roman" w:hAnsi="Times New Roman" w:cs="Times New Roman"/>
          <w:noProof/>
          <w:sz w:val="24"/>
          <w:szCs w:val="26"/>
          <w:highlight w:val="yellow"/>
        </w:rPr>
        <w:t>[ACO name]</w:t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fldChar w:fldCharType="end"/>
      </w:r>
      <w:r w:rsidR="00561ACB" w:rsidRPr="008C4389">
        <w:rPr>
          <w:rFonts w:ascii="Times New Roman" w:hAnsi="Times New Roman" w:cs="Times New Roman"/>
          <w:sz w:val="24"/>
          <w:szCs w:val="26"/>
        </w:rPr>
        <w:t>,</w:t>
      </w:r>
      <w:r w:rsidR="00561ACB" w:rsidRPr="00163E3C">
        <w:rPr>
          <w:rFonts w:ascii="Times New Roman" w:hAnsi="Times New Roman" w:cs="Times New Roman"/>
          <w:sz w:val="24"/>
          <w:szCs w:val="26"/>
        </w:rPr>
        <w:t xml:space="preserve"> a</w:t>
      </w:r>
      <w:r w:rsidR="00561ACB" w:rsidRPr="00561ACB">
        <w:rPr>
          <w:rFonts w:ascii="Times New Roman" w:hAnsi="Times New Roman" w:cs="Times New Roman"/>
          <w:sz w:val="24"/>
          <w:szCs w:val="26"/>
        </w:rPr>
        <w:t xml:space="preserve"> Medicare Shared Savings Program ACO. </w:t>
      </w:r>
      <w:r w:rsidR="00561ACB" w:rsidRPr="00561ACB">
        <w:rPr>
          <w:rFonts w:ascii="Times New Roman" w:hAnsi="Times New Roman" w:cs="Times New Roman"/>
          <w:szCs w:val="24"/>
        </w:rPr>
        <w:t xml:space="preserve"> </w:t>
      </w:r>
      <w:r w:rsidRPr="00561ACB">
        <w:rPr>
          <w:rFonts w:ascii="Times New Roman" w:hAnsi="Times New Roman" w:cs="Times New Roman"/>
          <w:szCs w:val="24"/>
        </w:rPr>
        <w:t xml:space="preserve"> </w:t>
      </w:r>
    </w:p>
    <w:p w14:paraId="1E2A8794" w14:textId="01BB700C" w:rsidR="003777C6" w:rsidRPr="00D174FB" w:rsidRDefault="00502C63" w:rsidP="008F7B8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D174FB">
        <w:rPr>
          <w:rFonts w:ascii="Times New Roman" w:hAnsi="Times New Roman" w:cs="Times New Roman"/>
          <w:sz w:val="24"/>
          <w:szCs w:val="24"/>
        </w:rPr>
        <w:t xml:space="preserve">An ACO is </w:t>
      </w:r>
      <w:r w:rsidRPr="008F7B86">
        <w:rPr>
          <w:rFonts w:ascii="Times New Roman" w:hAnsi="Times New Roman" w:cs="Times New Roman"/>
          <w:b/>
          <w:sz w:val="24"/>
          <w:szCs w:val="24"/>
        </w:rPr>
        <w:t>not</w:t>
      </w:r>
      <w:r w:rsidRPr="00D174FB">
        <w:rPr>
          <w:rFonts w:ascii="Times New Roman" w:hAnsi="Times New Roman" w:cs="Times New Roman"/>
          <w:sz w:val="24"/>
          <w:szCs w:val="24"/>
        </w:rPr>
        <w:t xml:space="preserve"> a Medicare Advantage </w:t>
      </w:r>
      <w:r w:rsidR="00073074" w:rsidRPr="00D174FB">
        <w:rPr>
          <w:rFonts w:ascii="Times New Roman" w:hAnsi="Times New Roman" w:cs="Times New Roman"/>
          <w:sz w:val="24"/>
          <w:szCs w:val="24"/>
        </w:rPr>
        <w:t>Plan</w:t>
      </w:r>
      <w:r w:rsidR="00866601" w:rsidRPr="00D174FB">
        <w:rPr>
          <w:rFonts w:ascii="Times New Roman" w:hAnsi="Times New Roman" w:cs="Times New Roman"/>
          <w:sz w:val="24"/>
          <w:szCs w:val="24"/>
        </w:rPr>
        <w:t>,</w:t>
      </w:r>
      <w:r w:rsidRPr="00D174FB">
        <w:rPr>
          <w:rFonts w:ascii="Times New Roman" w:hAnsi="Times New Roman" w:cs="Times New Roman"/>
          <w:sz w:val="24"/>
          <w:szCs w:val="24"/>
        </w:rPr>
        <w:t xml:space="preserve"> </w:t>
      </w:r>
      <w:r w:rsidR="00073074" w:rsidRPr="00D174FB">
        <w:rPr>
          <w:rFonts w:ascii="Times New Roman" w:hAnsi="Times New Roman" w:cs="Times New Roman"/>
          <w:sz w:val="24"/>
          <w:szCs w:val="24"/>
        </w:rPr>
        <w:t xml:space="preserve">(like </w:t>
      </w:r>
      <w:r w:rsidRPr="00D174FB">
        <w:rPr>
          <w:rFonts w:ascii="Times New Roman" w:hAnsi="Times New Roman" w:cs="Times New Roman"/>
          <w:sz w:val="24"/>
          <w:szCs w:val="24"/>
        </w:rPr>
        <w:t>an HMO</w:t>
      </w:r>
      <w:r w:rsidR="00073074" w:rsidRPr="00D174FB">
        <w:rPr>
          <w:rFonts w:ascii="Times New Roman" w:hAnsi="Times New Roman" w:cs="Times New Roman"/>
          <w:sz w:val="24"/>
          <w:szCs w:val="24"/>
        </w:rPr>
        <w:t xml:space="preserve"> or PPO)</w:t>
      </w:r>
      <w:r w:rsidR="00866601" w:rsidRPr="00D174FB">
        <w:rPr>
          <w:rFonts w:ascii="Times New Roman" w:hAnsi="Times New Roman" w:cs="Times New Roman"/>
          <w:sz w:val="24"/>
          <w:szCs w:val="24"/>
        </w:rPr>
        <w:t>, or an insurance plan</w:t>
      </w:r>
      <w:r w:rsidRPr="00D174FB">
        <w:rPr>
          <w:rFonts w:ascii="Times New Roman" w:hAnsi="Times New Roman" w:cs="Times New Roman"/>
          <w:sz w:val="24"/>
          <w:szCs w:val="24"/>
        </w:rPr>
        <w:t>.</w:t>
      </w:r>
      <w:r w:rsidR="003777C6" w:rsidRPr="00D174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FEAF7" w14:textId="77777777" w:rsidR="00366FE8" w:rsidRPr="0051511C" w:rsidRDefault="00366FE8" w:rsidP="008F7B8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11C">
        <w:rPr>
          <w:rFonts w:ascii="Times New Roman" w:hAnsi="Times New Roman" w:cs="Times New Roman"/>
          <w:sz w:val="24"/>
          <w:szCs w:val="24"/>
        </w:rPr>
        <w:t xml:space="preserve">ACOs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1511C">
        <w:rPr>
          <w:rFonts w:ascii="Times New Roman" w:hAnsi="Times New Roman" w:cs="Times New Roman"/>
          <w:sz w:val="24"/>
          <w:szCs w:val="24"/>
        </w:rPr>
        <w:t xml:space="preserve">on’t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1511C">
        <w:rPr>
          <w:rFonts w:ascii="Times New Roman" w:hAnsi="Times New Roman" w:cs="Times New Roman"/>
          <w:sz w:val="24"/>
          <w:szCs w:val="24"/>
        </w:rPr>
        <w:t xml:space="preserve">hange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1511C">
        <w:rPr>
          <w:rFonts w:ascii="Times New Roman" w:hAnsi="Times New Roman" w:cs="Times New Roman"/>
          <w:sz w:val="24"/>
          <w:szCs w:val="24"/>
        </w:rPr>
        <w:t xml:space="preserve">our Medicare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1511C">
        <w:rPr>
          <w:rFonts w:ascii="Times New Roman" w:hAnsi="Times New Roman" w:cs="Times New Roman"/>
          <w:sz w:val="24"/>
          <w:szCs w:val="24"/>
        </w:rPr>
        <w:t>enefits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05FA64" w14:textId="77777777" w:rsidR="00A02C4B" w:rsidRPr="0057277E" w:rsidRDefault="008D1826" w:rsidP="006C5B6D">
      <w:pPr>
        <w:pStyle w:val="Heading2"/>
      </w:pPr>
      <w:r w:rsidRPr="0057277E">
        <w:t xml:space="preserve">How Will An ACO </w:t>
      </w:r>
      <w:r w:rsidR="002C2C93" w:rsidRPr="0057277E">
        <w:t>Help My Doctor Coordinate My Care</w:t>
      </w:r>
      <w:r w:rsidRPr="0057277E">
        <w:t>?</w:t>
      </w:r>
    </w:p>
    <w:p w14:paraId="6A63C769" w14:textId="77777777" w:rsidR="007E3858" w:rsidRPr="00D174FB" w:rsidRDefault="007E3858" w:rsidP="008F7B86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doctors</w:t>
      </w:r>
      <w:r w:rsidRPr="00A02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A02C4B">
        <w:rPr>
          <w:rFonts w:ascii="Times New Roman" w:hAnsi="Times New Roman" w:cs="Times New Roman"/>
          <w:sz w:val="24"/>
          <w:szCs w:val="24"/>
        </w:rPr>
        <w:t>have a more complete picture of your health through talking with your other doctors</w:t>
      </w:r>
      <w:r w:rsidRPr="00D174FB">
        <w:rPr>
          <w:rFonts w:ascii="Times New Roman" w:hAnsi="Times New Roman" w:cs="Times New Roman"/>
          <w:sz w:val="24"/>
          <w:szCs w:val="24"/>
        </w:rPr>
        <w:t>.</w:t>
      </w:r>
    </w:p>
    <w:p w14:paraId="1081F7B4" w14:textId="77777777" w:rsidR="00927713" w:rsidRPr="00D174FB" w:rsidRDefault="00502C63" w:rsidP="00927713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66601">
        <w:rPr>
          <w:rFonts w:ascii="Times New Roman" w:hAnsi="Times New Roman" w:cs="Times New Roman"/>
          <w:sz w:val="24"/>
          <w:szCs w:val="24"/>
        </w:rPr>
        <w:t xml:space="preserve">To help you get </w:t>
      </w:r>
      <w:r w:rsidR="001310E4" w:rsidRPr="00866601">
        <w:rPr>
          <w:rFonts w:ascii="Times New Roman" w:hAnsi="Times New Roman" w:cs="Times New Roman"/>
          <w:sz w:val="24"/>
          <w:szCs w:val="24"/>
        </w:rPr>
        <w:t xml:space="preserve">better, more </w:t>
      </w:r>
      <w:r w:rsidRPr="00866601">
        <w:rPr>
          <w:rFonts w:ascii="Times New Roman" w:hAnsi="Times New Roman" w:cs="Times New Roman"/>
          <w:sz w:val="24"/>
          <w:szCs w:val="24"/>
        </w:rPr>
        <w:t xml:space="preserve">coordinated care, Medicare will share certain health information </w:t>
      </w:r>
      <w:r w:rsidR="00066718">
        <w:rPr>
          <w:rFonts w:ascii="Times New Roman" w:hAnsi="Times New Roman" w:cs="Times New Roman"/>
          <w:sz w:val="24"/>
          <w:szCs w:val="24"/>
        </w:rPr>
        <w:t xml:space="preserve">with us </w:t>
      </w:r>
      <w:r w:rsidRPr="00866601">
        <w:rPr>
          <w:rFonts w:ascii="Times New Roman" w:hAnsi="Times New Roman" w:cs="Times New Roman"/>
          <w:sz w:val="24"/>
          <w:szCs w:val="24"/>
        </w:rPr>
        <w:t xml:space="preserve">about the care you </w:t>
      </w:r>
      <w:r w:rsidR="00073074">
        <w:rPr>
          <w:rFonts w:ascii="Times New Roman" w:hAnsi="Times New Roman" w:cs="Times New Roman"/>
          <w:sz w:val="24"/>
          <w:szCs w:val="24"/>
        </w:rPr>
        <w:t>get</w:t>
      </w:r>
      <w:r w:rsidRPr="00866601">
        <w:rPr>
          <w:rFonts w:ascii="Times New Roman" w:hAnsi="Times New Roman" w:cs="Times New Roman"/>
          <w:sz w:val="24"/>
          <w:szCs w:val="24"/>
        </w:rPr>
        <w:t xml:space="preserve"> from your doctors and other health care providers unless you ask </w:t>
      </w:r>
      <w:r w:rsidR="00066718">
        <w:rPr>
          <w:rFonts w:ascii="Times New Roman" w:hAnsi="Times New Roman" w:cs="Times New Roman"/>
          <w:sz w:val="24"/>
          <w:szCs w:val="24"/>
        </w:rPr>
        <w:t>Medicare</w:t>
      </w:r>
      <w:r w:rsidR="00066718" w:rsidRPr="00866601">
        <w:rPr>
          <w:rFonts w:ascii="Times New Roman" w:hAnsi="Times New Roman" w:cs="Times New Roman"/>
          <w:sz w:val="24"/>
          <w:szCs w:val="24"/>
        </w:rPr>
        <w:t xml:space="preserve"> </w:t>
      </w:r>
      <w:r w:rsidRPr="00866601">
        <w:rPr>
          <w:rFonts w:ascii="Times New Roman" w:hAnsi="Times New Roman" w:cs="Times New Roman"/>
          <w:sz w:val="24"/>
          <w:szCs w:val="24"/>
        </w:rPr>
        <w:t>not to</w:t>
      </w:r>
      <w:r w:rsidR="00866601">
        <w:rPr>
          <w:rFonts w:ascii="Times New Roman" w:hAnsi="Times New Roman" w:cs="Times New Roman"/>
          <w:sz w:val="24"/>
          <w:szCs w:val="24"/>
        </w:rPr>
        <w:t xml:space="preserve"> share it</w:t>
      </w:r>
      <w:r w:rsidRPr="00866601">
        <w:rPr>
          <w:rFonts w:ascii="Times New Roman" w:hAnsi="Times New Roman" w:cs="Times New Roman"/>
          <w:sz w:val="24"/>
          <w:szCs w:val="24"/>
        </w:rPr>
        <w:t>.</w:t>
      </w:r>
      <w:r w:rsidRPr="001310E4" w:rsidDel="00502C63">
        <w:rPr>
          <w:rFonts w:ascii="Times New Roman" w:hAnsi="Times New Roman" w:cs="Times New Roman"/>
          <w:sz w:val="24"/>
          <w:szCs w:val="24"/>
        </w:rPr>
        <w:t xml:space="preserve"> </w:t>
      </w:r>
      <w:r w:rsidR="00927713">
        <w:rPr>
          <w:rFonts w:ascii="Times New Roman" w:hAnsi="Times New Roman" w:cs="Times New Roman"/>
          <w:sz w:val="24"/>
          <w:szCs w:val="24"/>
        </w:rPr>
        <w:t xml:space="preserve">Medicare may also share your health information </w:t>
      </w:r>
      <w:r w:rsidR="00927713" w:rsidRPr="0091078F">
        <w:rPr>
          <w:rFonts w:ascii="Times New Roman" w:hAnsi="Times New Roman" w:cs="Times New Roman"/>
          <w:sz w:val="24"/>
          <w:szCs w:val="24"/>
        </w:rPr>
        <w:t>with other ACOs in which your other doctors or health care providers participate.</w:t>
      </w:r>
    </w:p>
    <w:p w14:paraId="6102D20A" w14:textId="0D6AEC60" w:rsidR="00366FE8" w:rsidRPr="00D174FB" w:rsidRDefault="009E1DAF" w:rsidP="008F7B8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  <w:highlight w:val="yellow"/>
        </w:rPr>
        <w:fldChar w:fldCharType="begin">
          <w:ffData>
            <w:name w:val=""/>
            <w:enabled/>
            <w:calcOnExit w:val="0"/>
            <w:statusText w:type="text" w:val="Insert Doctor’s Name or Practice Name here. "/>
            <w:textInput>
              <w:default w:val="[Doctor’s Name OR Practice Name]"/>
            </w:textInput>
          </w:ffData>
        </w:fldChar>
      </w:r>
      <w:r>
        <w:rPr>
          <w:rFonts w:ascii="Times New Roman" w:hAnsi="Times New Roman" w:cs="Times New Roman"/>
          <w:sz w:val="24"/>
          <w:szCs w:val="26"/>
          <w:highlight w:val="yellow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6"/>
          <w:highlight w:val="yellow"/>
        </w:rPr>
      </w:r>
      <w:r>
        <w:rPr>
          <w:rFonts w:ascii="Times New Roman" w:hAnsi="Times New Roman" w:cs="Times New Roman"/>
          <w:sz w:val="24"/>
          <w:szCs w:val="26"/>
          <w:highlight w:val="yellow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6"/>
          <w:highlight w:val="yellow"/>
        </w:rPr>
        <w:t>[Doctor’s Name OR Practice Name]</w:t>
      </w:r>
      <w:r>
        <w:rPr>
          <w:rFonts w:ascii="Times New Roman" w:hAnsi="Times New Roman" w:cs="Times New Roman"/>
          <w:sz w:val="24"/>
          <w:szCs w:val="26"/>
          <w:highlight w:val="yellow"/>
        </w:rPr>
        <w:fldChar w:fldCharType="end"/>
      </w:r>
      <w:r w:rsidR="00D41D00" w:rsidRPr="00163E3C">
        <w:rPr>
          <w:rFonts w:ascii="Times New Roman" w:hAnsi="Times New Roman" w:cs="Times New Roman"/>
          <w:sz w:val="24"/>
          <w:szCs w:val="24"/>
        </w:rPr>
        <w:t xml:space="preserve"> m</w:t>
      </w:r>
      <w:r w:rsidR="00D41D00" w:rsidRPr="00D174FB">
        <w:rPr>
          <w:rFonts w:ascii="Times New Roman" w:hAnsi="Times New Roman" w:cs="Times New Roman"/>
          <w:sz w:val="24"/>
          <w:szCs w:val="24"/>
        </w:rPr>
        <w:t>ay continue to recommend that you see particular doctors for your specific health needs, but it’s always your choice about what doctors you see or hospitals you visit</w:t>
      </w:r>
      <w:r w:rsidR="00502C63" w:rsidRPr="00D174FB">
        <w:rPr>
          <w:rFonts w:ascii="Times New Roman" w:hAnsi="Times New Roman" w:cs="Times New Roman"/>
          <w:sz w:val="24"/>
          <w:szCs w:val="24"/>
        </w:rPr>
        <w:t>.</w:t>
      </w:r>
    </w:p>
    <w:p w14:paraId="0338B7AE" w14:textId="77777777" w:rsidR="00502C63" w:rsidRPr="0057277E" w:rsidRDefault="007E722C" w:rsidP="006C5B6D">
      <w:pPr>
        <w:pStyle w:val="Heading2"/>
      </w:pPr>
      <w:r w:rsidRPr="0057277E">
        <w:t xml:space="preserve">What </w:t>
      </w:r>
      <w:r w:rsidR="00D164EA" w:rsidRPr="0057277E">
        <w:t>Do I Need To Do</w:t>
      </w:r>
      <w:r w:rsidRPr="0057277E">
        <w:t>?</w:t>
      </w:r>
    </w:p>
    <w:p w14:paraId="2C203E9E" w14:textId="09493441" w:rsidR="008F7B86" w:rsidRPr="008F7B86" w:rsidRDefault="00A81710" w:rsidP="00D662E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8F7B86">
        <w:rPr>
          <w:rFonts w:ascii="Times New Roman" w:hAnsi="Times New Roman" w:cs="Times New Roman"/>
          <w:sz w:val="24"/>
          <w:szCs w:val="24"/>
        </w:rPr>
        <w:t xml:space="preserve">If you want Medicare to share information </w:t>
      </w:r>
      <w:r w:rsidR="00E66CD3" w:rsidRPr="008F7B86">
        <w:rPr>
          <w:rFonts w:ascii="Times New Roman" w:hAnsi="Times New Roman" w:cs="Times New Roman"/>
          <w:sz w:val="24"/>
          <w:szCs w:val="24"/>
        </w:rPr>
        <w:t xml:space="preserve">about </w:t>
      </w:r>
      <w:r w:rsidR="00E66CD3">
        <w:rPr>
          <w:rFonts w:ascii="Times New Roman" w:hAnsi="Times New Roman" w:cs="Times New Roman"/>
          <w:sz w:val="24"/>
          <w:szCs w:val="24"/>
        </w:rPr>
        <w:t xml:space="preserve">the health </w:t>
      </w:r>
      <w:r w:rsidR="00E66CD3" w:rsidRPr="008F7B86">
        <w:rPr>
          <w:rFonts w:ascii="Times New Roman" w:hAnsi="Times New Roman" w:cs="Times New Roman"/>
          <w:sz w:val="24"/>
          <w:szCs w:val="24"/>
        </w:rPr>
        <w:t>care you</w:t>
      </w:r>
      <w:r w:rsidR="00E66CD3">
        <w:rPr>
          <w:rFonts w:ascii="Times New Roman" w:hAnsi="Times New Roman" w:cs="Times New Roman"/>
          <w:sz w:val="24"/>
          <w:szCs w:val="24"/>
        </w:rPr>
        <w:t xml:space="preserve"> received </w:t>
      </w:r>
      <w:r w:rsidR="002A7FD9">
        <w:rPr>
          <w:rFonts w:ascii="Times New Roman" w:hAnsi="Times New Roman" w:cs="Times New Roman"/>
          <w:sz w:val="24"/>
          <w:szCs w:val="24"/>
        </w:rPr>
        <w:t xml:space="preserve">with </w:t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fldChar w:fldCharType="begin">
          <w:ffData>
            <w:name w:val=""/>
            <w:enabled/>
            <w:calcOnExit w:val="0"/>
            <w:statusText w:type="text" w:val="Insert ACO name here. "/>
            <w:textInput>
              <w:default w:val="[ACO name]"/>
            </w:textInput>
          </w:ffData>
        </w:fldChar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instrText xml:space="preserve"> FORMTEXT </w:instrText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fldChar w:fldCharType="separate"/>
      </w:r>
      <w:r w:rsidR="009E1DAF">
        <w:rPr>
          <w:rFonts w:ascii="Times New Roman" w:hAnsi="Times New Roman" w:cs="Times New Roman"/>
          <w:noProof/>
          <w:sz w:val="24"/>
          <w:szCs w:val="26"/>
          <w:highlight w:val="yellow"/>
        </w:rPr>
        <w:t>[ACO name]</w:t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fldChar w:fldCharType="end"/>
      </w:r>
      <w:r w:rsidR="009B5A07" w:rsidRPr="00163E3C">
        <w:rPr>
          <w:rFonts w:ascii="Times New Roman" w:hAnsi="Times New Roman" w:cs="Times New Roman"/>
          <w:sz w:val="24"/>
          <w:szCs w:val="24"/>
        </w:rPr>
        <w:t xml:space="preserve"> or with other ACOs</w:t>
      </w:r>
      <w:r w:rsidR="00F57B48" w:rsidRPr="00163E3C">
        <w:rPr>
          <w:rFonts w:ascii="Times New Roman" w:hAnsi="Times New Roman" w:cs="Times New Roman"/>
          <w:sz w:val="24"/>
          <w:szCs w:val="24"/>
        </w:rPr>
        <w:t xml:space="preserve"> in which your other doctors or health care providers partic</w:t>
      </w:r>
      <w:r w:rsidR="00F57B48">
        <w:rPr>
          <w:rFonts w:ascii="Times New Roman" w:hAnsi="Times New Roman" w:cs="Times New Roman"/>
          <w:sz w:val="24"/>
          <w:szCs w:val="24"/>
        </w:rPr>
        <w:t>ipate</w:t>
      </w:r>
      <w:r w:rsidR="00E66CD3">
        <w:rPr>
          <w:rFonts w:ascii="Times New Roman" w:hAnsi="Times New Roman" w:cs="Times New Roman"/>
          <w:sz w:val="24"/>
          <w:szCs w:val="24"/>
        </w:rPr>
        <w:t xml:space="preserve">, </w:t>
      </w:r>
      <w:r w:rsidR="00E66CD3" w:rsidRPr="008F7B86">
        <w:rPr>
          <w:rFonts w:ascii="Times New Roman" w:hAnsi="Times New Roman" w:cs="Times New Roman"/>
          <w:b/>
          <w:sz w:val="24"/>
          <w:szCs w:val="24"/>
        </w:rPr>
        <w:t>there’s nothing more you need to do</w:t>
      </w:r>
      <w:r w:rsidR="00E66CD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133085A" w14:textId="52CACB80" w:rsidR="007E722C" w:rsidRPr="008F7B86" w:rsidRDefault="007E722C" w:rsidP="00D662E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8F7B86">
        <w:rPr>
          <w:rFonts w:ascii="Times New Roman" w:hAnsi="Times New Roman" w:cs="Times New Roman"/>
          <w:sz w:val="24"/>
          <w:szCs w:val="24"/>
        </w:rPr>
        <w:t xml:space="preserve">If you </w:t>
      </w:r>
      <w:r w:rsidRPr="008F7B86">
        <w:rPr>
          <w:rFonts w:ascii="Times New Roman" w:hAnsi="Times New Roman" w:cs="Times New Roman"/>
          <w:b/>
          <w:sz w:val="24"/>
          <w:szCs w:val="24"/>
        </w:rPr>
        <w:t>do not</w:t>
      </w:r>
      <w:r w:rsidRPr="008F7B86">
        <w:rPr>
          <w:rFonts w:ascii="Times New Roman" w:hAnsi="Times New Roman" w:cs="Times New Roman"/>
          <w:sz w:val="24"/>
          <w:szCs w:val="24"/>
        </w:rPr>
        <w:t xml:space="preserve"> want </w:t>
      </w:r>
      <w:r w:rsidR="000072C0" w:rsidRPr="008F7B86">
        <w:rPr>
          <w:rFonts w:ascii="Times New Roman" w:hAnsi="Times New Roman" w:cs="Times New Roman"/>
          <w:sz w:val="24"/>
          <w:szCs w:val="24"/>
        </w:rPr>
        <w:t xml:space="preserve">Medicare </w:t>
      </w:r>
      <w:r w:rsidRPr="008F7B86">
        <w:rPr>
          <w:rFonts w:ascii="Times New Roman" w:hAnsi="Times New Roman" w:cs="Times New Roman"/>
          <w:sz w:val="24"/>
          <w:szCs w:val="24"/>
        </w:rPr>
        <w:t xml:space="preserve">to share your </w:t>
      </w:r>
      <w:r w:rsidR="001310E4" w:rsidRPr="008F7B86">
        <w:rPr>
          <w:rFonts w:ascii="Times New Roman" w:hAnsi="Times New Roman" w:cs="Times New Roman"/>
          <w:sz w:val="24"/>
          <w:szCs w:val="24"/>
        </w:rPr>
        <w:t>health care</w:t>
      </w:r>
      <w:r w:rsidRPr="008F7B86">
        <w:rPr>
          <w:rFonts w:ascii="Times New Roman" w:hAnsi="Times New Roman" w:cs="Times New Roman"/>
          <w:sz w:val="24"/>
          <w:szCs w:val="24"/>
        </w:rPr>
        <w:t xml:space="preserve"> information,</w:t>
      </w:r>
      <w:r w:rsidR="00A81710" w:rsidRPr="008F7B86">
        <w:rPr>
          <w:rFonts w:ascii="Times New Roman" w:hAnsi="Times New Roman" w:cs="Times New Roman"/>
          <w:sz w:val="24"/>
          <w:szCs w:val="24"/>
        </w:rPr>
        <w:t xml:space="preserve"> </w:t>
      </w:r>
      <w:r w:rsidR="00A81710" w:rsidRPr="008F7B86">
        <w:rPr>
          <w:rFonts w:ascii="Times New Roman" w:hAnsi="Times New Roman" w:cs="Times New Roman"/>
          <w:b/>
          <w:sz w:val="24"/>
          <w:szCs w:val="24"/>
        </w:rPr>
        <w:t xml:space="preserve">you </w:t>
      </w:r>
      <w:r w:rsidR="002A7FD9">
        <w:rPr>
          <w:rFonts w:ascii="Times New Roman" w:hAnsi="Times New Roman" w:cs="Times New Roman"/>
          <w:b/>
          <w:sz w:val="24"/>
          <w:szCs w:val="24"/>
        </w:rPr>
        <w:t xml:space="preserve">need to </w:t>
      </w:r>
      <w:r w:rsidRPr="001D2254">
        <w:rPr>
          <w:rFonts w:ascii="Times New Roman" w:hAnsi="Times New Roman" w:cs="Times New Roman"/>
          <w:b/>
          <w:sz w:val="24"/>
          <w:szCs w:val="24"/>
        </w:rPr>
        <w:t>call</w:t>
      </w:r>
      <w:r w:rsidRPr="008F7B86">
        <w:rPr>
          <w:rFonts w:ascii="Times New Roman" w:hAnsi="Times New Roman" w:cs="Times New Roman"/>
          <w:sz w:val="24"/>
          <w:szCs w:val="24"/>
        </w:rPr>
        <w:t xml:space="preserve"> </w:t>
      </w:r>
      <w:r w:rsidR="00163E3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7B86">
        <w:rPr>
          <w:rFonts w:ascii="Times New Roman" w:hAnsi="Times New Roman" w:cs="Times New Roman"/>
          <w:sz w:val="24"/>
          <w:szCs w:val="24"/>
        </w:rPr>
        <w:t xml:space="preserve">1-800 </w:t>
      </w:r>
      <w:r w:rsidR="00073074" w:rsidRPr="008F7B86">
        <w:rPr>
          <w:rFonts w:ascii="Times New Roman" w:hAnsi="Times New Roman" w:cs="Times New Roman"/>
          <w:sz w:val="24"/>
          <w:szCs w:val="24"/>
        </w:rPr>
        <w:t>MEDICARE</w:t>
      </w:r>
      <w:r w:rsidRPr="008F7B86">
        <w:rPr>
          <w:rFonts w:ascii="Times New Roman" w:hAnsi="Times New Roman" w:cs="Times New Roman"/>
          <w:sz w:val="24"/>
          <w:szCs w:val="24"/>
        </w:rPr>
        <w:t xml:space="preserve"> (1-800-633-4227) </w:t>
      </w:r>
      <w:r w:rsidR="001310E4" w:rsidRPr="008F7B86">
        <w:rPr>
          <w:rFonts w:ascii="Times New Roman" w:hAnsi="Times New Roman" w:cs="Times New Roman"/>
          <w:sz w:val="24"/>
          <w:szCs w:val="24"/>
        </w:rPr>
        <w:t>and tell the representative that you</w:t>
      </w:r>
      <w:r w:rsidR="00866601" w:rsidRPr="008F7B86">
        <w:rPr>
          <w:rFonts w:ascii="Times New Roman" w:hAnsi="Times New Roman" w:cs="Times New Roman"/>
          <w:sz w:val="24"/>
          <w:szCs w:val="24"/>
        </w:rPr>
        <w:t xml:space="preserve">r doctor is part of an ACO and </w:t>
      </w:r>
      <w:r w:rsidR="00073074" w:rsidRPr="008F7B86">
        <w:rPr>
          <w:rFonts w:ascii="Times New Roman" w:hAnsi="Times New Roman" w:cs="Times New Roman"/>
          <w:sz w:val="24"/>
          <w:szCs w:val="24"/>
        </w:rPr>
        <w:t>you don’t</w:t>
      </w:r>
      <w:r w:rsidR="001310E4" w:rsidRPr="008F7B86">
        <w:rPr>
          <w:rFonts w:ascii="Times New Roman" w:hAnsi="Times New Roman" w:cs="Times New Roman"/>
          <w:sz w:val="24"/>
          <w:szCs w:val="24"/>
        </w:rPr>
        <w:t xml:space="preserve"> want Medicare to share your health care information. </w:t>
      </w:r>
      <w:r w:rsidRPr="008F7B86">
        <w:rPr>
          <w:rFonts w:ascii="Times New Roman" w:hAnsi="Times New Roman" w:cs="Times New Roman"/>
          <w:sz w:val="24"/>
          <w:szCs w:val="24"/>
        </w:rPr>
        <w:t>TTY users should call 1-877-486-2048.</w:t>
      </w:r>
    </w:p>
    <w:p w14:paraId="004D2E8E" w14:textId="77777777" w:rsidR="00A15221" w:rsidRPr="00A15221" w:rsidRDefault="007E722C" w:rsidP="00A15221">
      <w:pPr>
        <w:pStyle w:val="ListParagraph"/>
        <w:numPr>
          <w:ilvl w:val="0"/>
          <w:numId w:val="10"/>
        </w:numPr>
        <w:spacing w:after="240"/>
        <w:rPr>
          <w:rFonts w:ascii="Times New Roman" w:hAnsi="Times New Roman" w:cs="Times New Roman"/>
          <w:sz w:val="24"/>
          <w:szCs w:val="26"/>
        </w:rPr>
      </w:pPr>
      <w:r w:rsidRPr="00264EA5">
        <w:rPr>
          <w:rFonts w:ascii="Times New Roman" w:hAnsi="Times New Roman" w:cs="Times New Roman"/>
          <w:sz w:val="24"/>
          <w:szCs w:val="24"/>
        </w:rPr>
        <w:t xml:space="preserve">If you change your mind in the future, </w:t>
      </w:r>
      <w:r w:rsidR="002A7FD9">
        <w:rPr>
          <w:rFonts w:ascii="Times New Roman" w:hAnsi="Times New Roman" w:cs="Times New Roman"/>
          <w:sz w:val="24"/>
          <w:szCs w:val="24"/>
        </w:rPr>
        <w:t xml:space="preserve">you can </w:t>
      </w:r>
      <w:r w:rsidRPr="00264EA5">
        <w:rPr>
          <w:rFonts w:ascii="Times New Roman" w:hAnsi="Times New Roman" w:cs="Times New Roman"/>
          <w:sz w:val="24"/>
          <w:szCs w:val="24"/>
        </w:rPr>
        <w:t>call 1-800-</w:t>
      </w:r>
      <w:r w:rsidR="00073074">
        <w:rPr>
          <w:rFonts w:ascii="Times New Roman" w:hAnsi="Times New Roman" w:cs="Times New Roman"/>
          <w:sz w:val="24"/>
          <w:szCs w:val="24"/>
        </w:rPr>
        <w:t>MEDICARE</w:t>
      </w:r>
      <w:r w:rsidRPr="00264EA5">
        <w:rPr>
          <w:rFonts w:ascii="Times New Roman" w:hAnsi="Times New Roman" w:cs="Times New Roman"/>
          <w:sz w:val="24"/>
          <w:szCs w:val="24"/>
        </w:rPr>
        <w:t xml:space="preserve"> and tell the representative what you have decided. </w:t>
      </w:r>
      <w:r w:rsidR="00A15221" w:rsidRPr="00A15221">
        <w:rPr>
          <w:rFonts w:ascii="Times New Roman" w:hAnsi="Times New Roman" w:cs="Times New Roman"/>
          <w:sz w:val="24"/>
          <w:szCs w:val="26"/>
        </w:rPr>
        <w:t>We can’t communicate with Medicare on your behalf.</w:t>
      </w:r>
    </w:p>
    <w:p w14:paraId="03E65543" w14:textId="5B1B252C" w:rsidR="008F7B86" w:rsidRPr="00E66CD3" w:rsidRDefault="0052507E" w:rsidP="00E66CD3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66CD3">
        <w:rPr>
          <w:rFonts w:ascii="Times New Roman" w:hAnsi="Times New Roman" w:cs="Times New Roman"/>
          <w:sz w:val="24"/>
          <w:szCs w:val="24"/>
        </w:rPr>
        <w:t xml:space="preserve">Even if you decline to </w:t>
      </w:r>
      <w:r w:rsidR="00E66CD3">
        <w:rPr>
          <w:rFonts w:ascii="Times New Roman" w:hAnsi="Times New Roman" w:cs="Times New Roman"/>
          <w:sz w:val="24"/>
          <w:szCs w:val="24"/>
        </w:rPr>
        <w:t xml:space="preserve">share </w:t>
      </w:r>
      <w:r w:rsidR="002A7FD9" w:rsidRPr="00E66CD3">
        <w:rPr>
          <w:rFonts w:ascii="Times New Roman" w:hAnsi="Times New Roman" w:cs="Times New Roman"/>
          <w:sz w:val="24"/>
          <w:szCs w:val="24"/>
        </w:rPr>
        <w:t>your health care information</w:t>
      </w:r>
      <w:r w:rsidR="00E66CD3">
        <w:rPr>
          <w:rFonts w:ascii="Times New Roman" w:hAnsi="Times New Roman" w:cs="Times New Roman"/>
          <w:sz w:val="24"/>
          <w:szCs w:val="24"/>
        </w:rPr>
        <w:t xml:space="preserve">, </w:t>
      </w:r>
      <w:r w:rsidRPr="00E66CD3">
        <w:rPr>
          <w:rFonts w:ascii="Times New Roman" w:hAnsi="Times New Roman" w:cs="Times New Roman"/>
          <w:sz w:val="24"/>
          <w:szCs w:val="24"/>
        </w:rPr>
        <w:t>Medicare will still use your information</w:t>
      </w:r>
      <w:r w:rsidR="002A7FD9" w:rsidRPr="00E66CD3">
        <w:rPr>
          <w:rFonts w:ascii="Times New Roman" w:hAnsi="Times New Roman" w:cs="Times New Roman"/>
          <w:sz w:val="24"/>
          <w:szCs w:val="24"/>
        </w:rPr>
        <w:t xml:space="preserve"> for some purposes, like assessing</w:t>
      </w:r>
      <w:r w:rsidR="00E66CD3">
        <w:rPr>
          <w:rFonts w:ascii="Times New Roman" w:hAnsi="Times New Roman" w:cs="Times New Roman"/>
          <w:sz w:val="24"/>
          <w:szCs w:val="24"/>
        </w:rPr>
        <w:t xml:space="preserve"> </w:t>
      </w:r>
      <w:r w:rsidR="002A7FD9" w:rsidRPr="00E66CD3">
        <w:rPr>
          <w:rFonts w:ascii="Times New Roman" w:hAnsi="Times New Roman" w:cs="Times New Roman"/>
          <w:sz w:val="24"/>
          <w:szCs w:val="24"/>
        </w:rPr>
        <w:t>the financial and quality of care performance of the</w:t>
      </w:r>
      <w:r w:rsidRPr="00E66CD3">
        <w:rPr>
          <w:rFonts w:ascii="Times New Roman" w:hAnsi="Times New Roman" w:cs="Times New Roman"/>
          <w:sz w:val="24"/>
          <w:szCs w:val="24"/>
        </w:rPr>
        <w:t xml:space="preserve"> providers participating in </w:t>
      </w:r>
      <w:r w:rsidR="00E66CD3">
        <w:rPr>
          <w:rFonts w:ascii="Times New Roman" w:hAnsi="Times New Roman" w:cs="Times New Roman"/>
          <w:sz w:val="24"/>
          <w:szCs w:val="24"/>
        </w:rPr>
        <w:t>ACOs</w:t>
      </w:r>
      <w:r w:rsidRPr="00E66CD3">
        <w:rPr>
          <w:rFonts w:ascii="Times New Roman" w:hAnsi="Times New Roman" w:cs="Times New Roman"/>
          <w:sz w:val="24"/>
          <w:szCs w:val="24"/>
        </w:rPr>
        <w:t>.</w:t>
      </w:r>
      <w:r w:rsidR="009D688A">
        <w:rPr>
          <w:rFonts w:ascii="Times New Roman" w:hAnsi="Times New Roman" w:cs="Times New Roman"/>
          <w:sz w:val="24"/>
          <w:szCs w:val="24"/>
        </w:rPr>
        <w:t xml:space="preserve"> </w:t>
      </w:r>
      <w:r w:rsidR="00163E3C">
        <w:rPr>
          <w:rFonts w:ascii="Times New Roman" w:hAnsi="Times New Roman" w:cs="Times New Roman"/>
          <w:sz w:val="24"/>
          <w:szCs w:val="24"/>
        </w:rPr>
        <w:t xml:space="preserve"> </w:t>
      </w:r>
      <w:r w:rsidR="009D688A" w:rsidRPr="00163E3C">
        <w:rPr>
          <w:rFonts w:ascii="Times New Roman" w:hAnsi="Times New Roman" w:cs="Times New Roman"/>
          <w:sz w:val="24"/>
          <w:szCs w:val="26"/>
        </w:rPr>
        <w:t>Also, Medicare may share some of your health care information with ACOs when measuring the quality of care given by health care providers participating in those ACOs.</w:t>
      </w:r>
      <w:r w:rsidR="008F7B86" w:rsidRPr="00E66CD3">
        <w:rPr>
          <w:rFonts w:ascii="Tahoma" w:hAnsi="Tahoma" w:cs="Tahoma"/>
          <w:b/>
          <w:sz w:val="24"/>
          <w:szCs w:val="24"/>
        </w:rPr>
        <w:br w:type="page"/>
      </w:r>
    </w:p>
    <w:p w14:paraId="34139E4E" w14:textId="2CC104EA" w:rsidR="00380978" w:rsidRPr="0057277E" w:rsidRDefault="00380978" w:rsidP="006C5B6D">
      <w:pPr>
        <w:pStyle w:val="Heading2"/>
      </w:pPr>
      <w:r w:rsidRPr="0057277E">
        <w:lastRenderedPageBreak/>
        <w:t>Questions</w:t>
      </w:r>
    </w:p>
    <w:p w14:paraId="71ACE943" w14:textId="2E67D12C" w:rsidR="00AF6423" w:rsidRPr="00163E3C" w:rsidRDefault="000F5AD5" w:rsidP="000F5AD5">
      <w:pPr>
        <w:rPr>
          <w:rFonts w:ascii="Times New Roman" w:hAnsi="Times New Roman" w:cs="Times New Roman"/>
          <w:sz w:val="24"/>
          <w:szCs w:val="24"/>
        </w:rPr>
      </w:pPr>
      <w:r w:rsidRPr="00163E3C">
        <w:rPr>
          <w:rFonts w:ascii="Times New Roman" w:hAnsi="Times New Roman" w:cs="Times New Roman"/>
          <w:sz w:val="24"/>
          <w:szCs w:val="24"/>
        </w:rPr>
        <w:t xml:space="preserve">If you have questions or concerns, call us at </w:t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fldChar w:fldCharType="begin">
          <w:ffData>
            <w:name w:val=""/>
            <w:enabled/>
            <w:calcOnExit w:val="0"/>
            <w:statusText w:type="text" w:val="Insert phone number here."/>
            <w:textInput>
              <w:default w:val="[phone number]"/>
            </w:textInput>
          </w:ffData>
        </w:fldChar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instrText xml:space="preserve"> FORMTEXT </w:instrText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fldChar w:fldCharType="separate"/>
      </w:r>
      <w:r w:rsidR="009E1DAF">
        <w:rPr>
          <w:rFonts w:ascii="Times New Roman" w:hAnsi="Times New Roman" w:cs="Times New Roman"/>
          <w:noProof/>
          <w:sz w:val="24"/>
          <w:szCs w:val="26"/>
          <w:highlight w:val="yellow"/>
        </w:rPr>
        <w:t>[phone number]</w:t>
      </w:r>
      <w:r w:rsidR="009E1DAF">
        <w:rPr>
          <w:rFonts w:ascii="Times New Roman" w:hAnsi="Times New Roman" w:cs="Times New Roman"/>
          <w:sz w:val="24"/>
          <w:szCs w:val="26"/>
          <w:highlight w:val="yellow"/>
        </w:rPr>
        <w:fldChar w:fldCharType="end"/>
      </w:r>
      <w:r w:rsidR="00BE5BD0" w:rsidRPr="000C0A55">
        <w:rPr>
          <w:rFonts w:ascii="Times New Roman" w:hAnsi="Times New Roman" w:cs="Times New Roman"/>
          <w:sz w:val="24"/>
          <w:szCs w:val="26"/>
        </w:rPr>
        <w:t xml:space="preserve">, </w:t>
      </w:r>
      <w:r w:rsidRPr="00163E3C">
        <w:rPr>
          <w:rFonts w:ascii="Times New Roman" w:hAnsi="Times New Roman" w:cs="Times New Roman"/>
          <w:sz w:val="24"/>
          <w:szCs w:val="24"/>
        </w:rPr>
        <w:t xml:space="preserve">or we can discuss them next time you’re in our office. </w:t>
      </w:r>
      <w:r w:rsidR="00AF6423" w:rsidRPr="00163E3C">
        <w:rPr>
          <w:rFonts w:ascii="Times New Roman" w:hAnsi="Times New Roman" w:cs="Times New Roman"/>
          <w:sz w:val="24"/>
          <w:szCs w:val="24"/>
        </w:rPr>
        <w:t>At that time, you may request a copy of our Beneficiary Information Notice</w:t>
      </w:r>
      <w:r w:rsidR="00E54D1A" w:rsidRPr="00163E3C">
        <w:rPr>
          <w:rFonts w:ascii="Times New Roman" w:hAnsi="Times New Roman" w:cs="Times New Roman"/>
          <w:sz w:val="24"/>
          <w:szCs w:val="24"/>
        </w:rPr>
        <w:t xml:space="preserve"> that offers more information about ACOs and care coordination. </w:t>
      </w:r>
      <w:r w:rsidR="00AF6423" w:rsidRPr="00163E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C6ED9B" w14:textId="77777777" w:rsidR="00AF6423" w:rsidRPr="00163E3C" w:rsidRDefault="00AF6423" w:rsidP="000F5AD5">
      <w:pPr>
        <w:rPr>
          <w:rFonts w:ascii="Times New Roman" w:hAnsi="Times New Roman" w:cs="Times New Roman"/>
          <w:sz w:val="24"/>
          <w:szCs w:val="24"/>
        </w:rPr>
      </w:pPr>
    </w:p>
    <w:p w14:paraId="135C6913" w14:textId="117DB64A" w:rsidR="000F5AD5" w:rsidRPr="00163E3C" w:rsidRDefault="000F5AD5" w:rsidP="000F5AD5">
      <w:pPr>
        <w:rPr>
          <w:rFonts w:ascii="Times New Roman" w:hAnsi="Times New Roman" w:cs="Times New Roman"/>
          <w:sz w:val="24"/>
          <w:szCs w:val="24"/>
        </w:rPr>
      </w:pPr>
      <w:r w:rsidRPr="00163E3C">
        <w:rPr>
          <w:rFonts w:ascii="Times New Roman" w:hAnsi="Times New Roman" w:cs="Times New Roman"/>
          <w:sz w:val="24"/>
          <w:szCs w:val="24"/>
        </w:rPr>
        <w:t xml:space="preserve">You can also call 1-800-MEDICARE and tell the representative you’re calling to learn more about ACOs, or visit </w:t>
      </w:r>
      <w:hyperlink r:id="rId11" w:history="1">
        <w:r w:rsidRPr="00163E3C">
          <w:rPr>
            <w:rStyle w:val="Hyperlink"/>
            <w:rFonts w:ascii="Times New Roman" w:hAnsi="Times New Roman" w:cs="Times New Roman"/>
            <w:sz w:val="24"/>
            <w:szCs w:val="24"/>
          </w:rPr>
          <w:t>Medicare.gov/acos.html</w:t>
        </w:r>
      </w:hyperlink>
      <w:r w:rsidRPr="00163E3C">
        <w:rPr>
          <w:rFonts w:ascii="Times New Roman" w:hAnsi="Times New Roman" w:cs="Times New Roman"/>
          <w:sz w:val="24"/>
          <w:szCs w:val="24"/>
        </w:rPr>
        <w:t>.</w:t>
      </w:r>
    </w:p>
    <w:p w14:paraId="6FACE562" w14:textId="04FB2CA0" w:rsidR="00B53526" w:rsidRPr="008F7B86" w:rsidRDefault="00B5352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3526" w:rsidRPr="008F7B86" w:rsidSect="00D174FB">
      <w:headerReference w:type="default" r:id="rId12"/>
      <w:pgSz w:w="12240" w:h="15840"/>
      <w:pgMar w:top="1440" w:right="1440" w:bottom="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AF4A5" w14:textId="77777777" w:rsidR="00157697" w:rsidRDefault="00157697" w:rsidP="00A81710">
      <w:r>
        <w:separator/>
      </w:r>
    </w:p>
  </w:endnote>
  <w:endnote w:type="continuationSeparator" w:id="0">
    <w:p w14:paraId="63D48F4D" w14:textId="77777777" w:rsidR="00157697" w:rsidRDefault="00157697" w:rsidP="00A8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5373" w14:textId="77777777" w:rsidR="00157697" w:rsidRDefault="00157697" w:rsidP="00A81710">
      <w:r>
        <w:separator/>
      </w:r>
    </w:p>
  </w:footnote>
  <w:footnote w:type="continuationSeparator" w:id="0">
    <w:p w14:paraId="5C193A84" w14:textId="77777777" w:rsidR="00157697" w:rsidRDefault="00157697" w:rsidP="00A81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C8DB1" w14:textId="6959DDEA" w:rsidR="005501D8" w:rsidRPr="00AB6487" w:rsidRDefault="00BE5F60" w:rsidP="00D06A99">
    <w:pPr>
      <w:pStyle w:val="Header"/>
      <w:tabs>
        <w:tab w:val="clear" w:pos="4680"/>
        <w:tab w:val="clear" w:pos="9360"/>
        <w:tab w:val="left" w:pos="1690"/>
      </w:tabs>
      <w:rPr>
        <w:rFonts w:ascii="Times New Roman" w:hAnsi="Times New Roman" w:cs="Times New Roman"/>
        <w:b/>
        <w:sz w:val="28"/>
        <w:szCs w:val="24"/>
      </w:rPr>
    </w:pPr>
    <w:sdt>
      <w:sdtPr>
        <w:rPr>
          <w:rFonts w:ascii="Times New Roman" w:hAnsi="Times New Roman" w:cs="Times New Roman"/>
          <w:b/>
          <w:sz w:val="28"/>
          <w:szCs w:val="24"/>
        </w:rPr>
        <w:id w:val="-253444800"/>
        <w:showingPlcHdr/>
        <w:picture/>
      </w:sdtPr>
      <w:sdtEndPr/>
      <w:sdtContent>
        <w:r w:rsidR="00D06A99">
          <w:rPr>
            <w:rFonts w:ascii="Times New Roman" w:hAnsi="Times New Roman" w:cs="Times New Roman"/>
            <w:b/>
            <w:noProof/>
            <w:sz w:val="28"/>
            <w:szCs w:val="24"/>
          </w:rPr>
          <w:drawing>
            <wp:inline distT="0" distB="0" distL="0" distR="0" wp14:anchorId="48698A5E" wp14:editId="5CDD964B">
              <wp:extent cx="527050" cy="527050"/>
              <wp:effectExtent l="0" t="0" r="6350" b="6350"/>
              <wp:docPr id="2" name="Picture 1" title="icon: 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050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395D"/>
    <w:multiLevelType w:val="hybridMultilevel"/>
    <w:tmpl w:val="B4CA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F4151"/>
    <w:multiLevelType w:val="hybridMultilevel"/>
    <w:tmpl w:val="1D74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5109"/>
    <w:multiLevelType w:val="hybridMultilevel"/>
    <w:tmpl w:val="2BC8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122D"/>
    <w:multiLevelType w:val="hybridMultilevel"/>
    <w:tmpl w:val="0824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0D97"/>
    <w:multiLevelType w:val="hybridMultilevel"/>
    <w:tmpl w:val="2084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976"/>
    <w:multiLevelType w:val="hybridMultilevel"/>
    <w:tmpl w:val="0BA2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F3B06"/>
    <w:multiLevelType w:val="hybridMultilevel"/>
    <w:tmpl w:val="4FDE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74ABC"/>
    <w:multiLevelType w:val="hybridMultilevel"/>
    <w:tmpl w:val="A7C013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29867CE"/>
    <w:multiLevelType w:val="hybridMultilevel"/>
    <w:tmpl w:val="0CEA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524A6"/>
    <w:multiLevelType w:val="hybridMultilevel"/>
    <w:tmpl w:val="6AEC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8A"/>
    <w:rsid w:val="000072C0"/>
    <w:rsid w:val="00066718"/>
    <w:rsid w:val="00073074"/>
    <w:rsid w:val="000C0A55"/>
    <w:rsid w:val="000F5AD5"/>
    <w:rsid w:val="00102DD3"/>
    <w:rsid w:val="00106673"/>
    <w:rsid w:val="00121092"/>
    <w:rsid w:val="00124855"/>
    <w:rsid w:val="001310E4"/>
    <w:rsid w:val="0013133B"/>
    <w:rsid w:val="001527C9"/>
    <w:rsid w:val="00153F88"/>
    <w:rsid w:val="00157697"/>
    <w:rsid w:val="00163E3C"/>
    <w:rsid w:val="001641AF"/>
    <w:rsid w:val="00173198"/>
    <w:rsid w:val="0019778B"/>
    <w:rsid w:val="001A353F"/>
    <w:rsid w:val="001A7DE0"/>
    <w:rsid w:val="001C5226"/>
    <w:rsid w:val="001D2254"/>
    <w:rsid w:val="001D4B28"/>
    <w:rsid w:val="001D7FF5"/>
    <w:rsid w:val="001E135C"/>
    <w:rsid w:val="001F1F66"/>
    <w:rsid w:val="0023587F"/>
    <w:rsid w:val="002366C0"/>
    <w:rsid w:val="00264EA5"/>
    <w:rsid w:val="00270DD4"/>
    <w:rsid w:val="002749F2"/>
    <w:rsid w:val="00287E07"/>
    <w:rsid w:val="002918CE"/>
    <w:rsid w:val="00292CCF"/>
    <w:rsid w:val="00293D20"/>
    <w:rsid w:val="002A1634"/>
    <w:rsid w:val="002A7FD9"/>
    <w:rsid w:val="002C2C93"/>
    <w:rsid w:val="002D658A"/>
    <w:rsid w:val="002E5070"/>
    <w:rsid w:val="002F09E9"/>
    <w:rsid w:val="002F0DA2"/>
    <w:rsid w:val="002F6227"/>
    <w:rsid w:val="003031D3"/>
    <w:rsid w:val="00332FA4"/>
    <w:rsid w:val="00340F1C"/>
    <w:rsid w:val="003534C8"/>
    <w:rsid w:val="003548FF"/>
    <w:rsid w:val="003654B3"/>
    <w:rsid w:val="00366FE8"/>
    <w:rsid w:val="003777C6"/>
    <w:rsid w:val="00380978"/>
    <w:rsid w:val="00383573"/>
    <w:rsid w:val="00390D85"/>
    <w:rsid w:val="003A224A"/>
    <w:rsid w:val="003B736D"/>
    <w:rsid w:val="00407EB3"/>
    <w:rsid w:val="004118FC"/>
    <w:rsid w:val="00424610"/>
    <w:rsid w:val="004441D8"/>
    <w:rsid w:val="00490924"/>
    <w:rsid w:val="00497A88"/>
    <w:rsid w:val="004B1C02"/>
    <w:rsid w:val="004C72CE"/>
    <w:rsid w:val="004F3192"/>
    <w:rsid w:val="00502C63"/>
    <w:rsid w:val="0051511C"/>
    <w:rsid w:val="0051714E"/>
    <w:rsid w:val="0052507E"/>
    <w:rsid w:val="005501D8"/>
    <w:rsid w:val="005528E1"/>
    <w:rsid w:val="00561ACB"/>
    <w:rsid w:val="0057277E"/>
    <w:rsid w:val="005829EF"/>
    <w:rsid w:val="005E1229"/>
    <w:rsid w:val="0062332F"/>
    <w:rsid w:val="006436FC"/>
    <w:rsid w:val="00647F07"/>
    <w:rsid w:val="00670CDC"/>
    <w:rsid w:val="00674001"/>
    <w:rsid w:val="006C5B6D"/>
    <w:rsid w:val="006F1C1B"/>
    <w:rsid w:val="006F3FEC"/>
    <w:rsid w:val="00724DA0"/>
    <w:rsid w:val="00745CB9"/>
    <w:rsid w:val="00754DDD"/>
    <w:rsid w:val="00760A3B"/>
    <w:rsid w:val="00796491"/>
    <w:rsid w:val="007B203D"/>
    <w:rsid w:val="007B4923"/>
    <w:rsid w:val="007E3858"/>
    <w:rsid w:val="007E722C"/>
    <w:rsid w:val="00810AB9"/>
    <w:rsid w:val="00827CE6"/>
    <w:rsid w:val="008302A1"/>
    <w:rsid w:val="0083177B"/>
    <w:rsid w:val="00834C80"/>
    <w:rsid w:val="008617EA"/>
    <w:rsid w:val="00866601"/>
    <w:rsid w:val="00872E26"/>
    <w:rsid w:val="00880C59"/>
    <w:rsid w:val="00882D62"/>
    <w:rsid w:val="00892FC4"/>
    <w:rsid w:val="00895982"/>
    <w:rsid w:val="008C4389"/>
    <w:rsid w:val="008D1826"/>
    <w:rsid w:val="008F7B86"/>
    <w:rsid w:val="009101AF"/>
    <w:rsid w:val="00923CEF"/>
    <w:rsid w:val="00927713"/>
    <w:rsid w:val="00931AA1"/>
    <w:rsid w:val="0093240C"/>
    <w:rsid w:val="0095519A"/>
    <w:rsid w:val="00970FA8"/>
    <w:rsid w:val="009A25D4"/>
    <w:rsid w:val="009A29E3"/>
    <w:rsid w:val="009B2E42"/>
    <w:rsid w:val="009B5A07"/>
    <w:rsid w:val="009B625A"/>
    <w:rsid w:val="009D688A"/>
    <w:rsid w:val="009E1DAF"/>
    <w:rsid w:val="009E1EEE"/>
    <w:rsid w:val="009F6BA6"/>
    <w:rsid w:val="00A02C4B"/>
    <w:rsid w:val="00A15221"/>
    <w:rsid w:val="00A3078B"/>
    <w:rsid w:val="00A81710"/>
    <w:rsid w:val="00AB6487"/>
    <w:rsid w:val="00AC645D"/>
    <w:rsid w:val="00AD58F7"/>
    <w:rsid w:val="00AF028A"/>
    <w:rsid w:val="00AF6423"/>
    <w:rsid w:val="00B13D12"/>
    <w:rsid w:val="00B514DC"/>
    <w:rsid w:val="00B53526"/>
    <w:rsid w:val="00B62E6C"/>
    <w:rsid w:val="00B936BD"/>
    <w:rsid w:val="00B9647E"/>
    <w:rsid w:val="00BA051C"/>
    <w:rsid w:val="00BB3EB1"/>
    <w:rsid w:val="00BD532B"/>
    <w:rsid w:val="00BE24C4"/>
    <w:rsid w:val="00BE4D7F"/>
    <w:rsid w:val="00BE5BD0"/>
    <w:rsid w:val="00BE5F60"/>
    <w:rsid w:val="00BF0618"/>
    <w:rsid w:val="00C571D0"/>
    <w:rsid w:val="00C654D3"/>
    <w:rsid w:val="00C67A24"/>
    <w:rsid w:val="00C7114C"/>
    <w:rsid w:val="00C930E1"/>
    <w:rsid w:val="00C96131"/>
    <w:rsid w:val="00CB2774"/>
    <w:rsid w:val="00CD6B64"/>
    <w:rsid w:val="00CE6D50"/>
    <w:rsid w:val="00CF482B"/>
    <w:rsid w:val="00D005D0"/>
    <w:rsid w:val="00D06A99"/>
    <w:rsid w:val="00D164EA"/>
    <w:rsid w:val="00D174FB"/>
    <w:rsid w:val="00D268A1"/>
    <w:rsid w:val="00D41D00"/>
    <w:rsid w:val="00D50CC1"/>
    <w:rsid w:val="00DF34D0"/>
    <w:rsid w:val="00E02FBC"/>
    <w:rsid w:val="00E17AE7"/>
    <w:rsid w:val="00E23EF3"/>
    <w:rsid w:val="00E41976"/>
    <w:rsid w:val="00E46BF3"/>
    <w:rsid w:val="00E54D1A"/>
    <w:rsid w:val="00E66CD3"/>
    <w:rsid w:val="00E67B6F"/>
    <w:rsid w:val="00E72C5C"/>
    <w:rsid w:val="00E76AA9"/>
    <w:rsid w:val="00E772E0"/>
    <w:rsid w:val="00EA4ADA"/>
    <w:rsid w:val="00ED39AA"/>
    <w:rsid w:val="00EE7578"/>
    <w:rsid w:val="00F36CA0"/>
    <w:rsid w:val="00F44238"/>
    <w:rsid w:val="00F57B48"/>
    <w:rsid w:val="00F70B15"/>
    <w:rsid w:val="00FA1097"/>
    <w:rsid w:val="00FD5AEF"/>
    <w:rsid w:val="00FD694A"/>
    <w:rsid w:val="00FE0EF9"/>
    <w:rsid w:val="00FE2FCB"/>
    <w:rsid w:val="00FF0FC7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627B7"/>
  <w15:docId w15:val="{EB03E795-D74A-48A2-9F38-D54DA44F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28A"/>
    <w:pPr>
      <w:spacing w:after="0"/>
    </w:pPr>
  </w:style>
  <w:style w:type="paragraph" w:styleId="Heading1">
    <w:name w:val="heading 1"/>
    <w:basedOn w:val="Footer"/>
    <w:next w:val="Normal"/>
    <w:link w:val="Heading1Char"/>
    <w:uiPriority w:val="9"/>
    <w:qFormat/>
    <w:rsid w:val="006C5B6D"/>
    <w:pPr>
      <w:tabs>
        <w:tab w:val="clear" w:pos="4320"/>
        <w:tab w:val="clear" w:pos="8640"/>
      </w:tabs>
      <w:jc w:val="center"/>
      <w:outlineLvl w:val="0"/>
    </w:pPr>
    <w:rPr>
      <w:rFonts w:ascii="Tahoma" w:hAnsi="Tahoma" w:cs="Tahom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B6D"/>
    <w:pPr>
      <w:spacing w:after="120" w:line="276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028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028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0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2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2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0978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C5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C2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0B15"/>
    <w:pPr>
      <w:ind w:left="720"/>
      <w:contextualSpacing/>
    </w:pPr>
  </w:style>
  <w:style w:type="paragraph" w:styleId="Revision">
    <w:name w:val="Revision"/>
    <w:hidden/>
    <w:uiPriority w:val="99"/>
    <w:semiHidden/>
    <w:rsid w:val="00E76AA9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81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710"/>
  </w:style>
  <w:style w:type="character" w:customStyle="1" w:styleId="Heading1Char">
    <w:name w:val="Heading 1 Char"/>
    <w:basedOn w:val="DefaultParagraphFont"/>
    <w:link w:val="Heading1"/>
    <w:uiPriority w:val="9"/>
    <w:rsid w:val="006C5B6D"/>
    <w:rPr>
      <w:rFonts w:ascii="Tahoma" w:eastAsia="Times New Roman" w:hAnsi="Tahoma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5B6D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dicare.gov/acos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AC4D143A39A41BC45042F45D25E14" ma:contentTypeVersion="18" ma:contentTypeDescription="Create a new document." ma:contentTypeScope="" ma:versionID="bae3548c4dde299f66135f01c69450da">
  <xsd:schema xmlns:xsd="http://www.w3.org/2001/XMLSchema" xmlns:xs="http://www.w3.org/2001/XMLSchema" xmlns:p="http://schemas.microsoft.com/office/2006/metadata/properties" xmlns:ns1="http://schemas.microsoft.com/sharepoint/v3" xmlns:ns2="4452878b-fa4e-47c2-bc2f-738e90d72db4" xmlns:ns3="http://schemas.microsoft.com/sharepoint/v4" targetNamespace="http://schemas.microsoft.com/office/2006/metadata/properties" ma:root="true" ma:fieldsID="025396e8878fb17e4a6b0d63e3dbfc9d" ns1:_="" ns2:_="" ns3:_="">
    <xsd:import namespace="http://schemas.microsoft.com/sharepoint/v3"/>
    <xsd:import namespace="4452878b-fa4e-47c2-bc2f-738e90d72db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2:Calendar_x0020_Year"/>
                <xsd:element ref="ns2:Doc_x0020_Status"/>
                <xsd:element ref="ns2:Div_x002f_Org"/>
                <xsd:element ref="ns2:Doc_x0020_Type"/>
                <xsd:element ref="ns2:Article_x0020_Related_x0020_To" minOccurs="0"/>
                <xsd:element ref="ns2:Article_x0020_Frequency" minOccurs="0"/>
                <xsd:element ref="ns2:Article_x0020_Date_x0020_Issue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  <xsd:element ref="ns1:EmailSender" minOccurs="0"/>
                <xsd:element ref="ns2:Quarter" minOccurs="0"/>
                <xsd:element ref="ns2:A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  <xsd:element name="EmailSender" ma:index="16" nillable="true" ma:displayName="E-Mail Sender" ma:hidden="true" ma:internalName="EmailSend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2878b-fa4e-47c2-bc2f-738e90d72db4" elementFormDefault="qualified">
    <xsd:import namespace="http://schemas.microsoft.com/office/2006/documentManagement/types"/>
    <xsd:import namespace="http://schemas.microsoft.com/office/infopath/2007/PartnerControls"/>
    <xsd:element name="Category" ma:index="1" nillable="true" ma:displayName="Category" ma:list="{9282e5fc-3a25-4195-ad68-3224abbd03b9}" ma:internalName="Category" ma:showField="Title">
      <xsd:simpleType>
        <xsd:restriction base="dms:Lookup"/>
      </xsd:simpleType>
    </xsd:element>
    <xsd:element name="Subcategory" ma:index="2" nillable="true" ma:displayName="Subcategory" ma:list="{aba838b9-c2e0-4ed8-9c08-662e77a03601}" ma:internalName="Subcategory" ma:showField="Title">
      <xsd:simpleType>
        <xsd:restriction base="dms:Lookup"/>
      </xsd:simpleType>
    </xsd:element>
    <xsd:element name="Calendar_x0020_Year" ma:index="3" ma:displayName="Calendar Year" ma:default="2018" ma:format="Dropdown" ma:internalName="Calendar_x0020_Year">
      <xsd:simpleType>
        <xsd:restriction base="dms:Choice"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</xsd:restriction>
      </xsd:simpleType>
    </xsd:element>
    <xsd:element name="Doc_x0020_Status" ma:index="4" ma:displayName="Doc Status" ma:default="Draft (working doc)" ma:format="Dropdown" ma:internalName="Doc_x0020_Status">
      <xsd:simpleType>
        <xsd:restriction base="dms:Choice">
          <xsd:enumeration value="Final"/>
          <xsd:enumeration value="Draft (working doc)"/>
          <xsd:enumeration value="Mngmt Review (pending)"/>
          <xsd:enumeration value="SME Review (pending)"/>
          <xsd:enumeration value="Retired or Replaced"/>
        </xsd:restriction>
      </xsd:simpleType>
    </xsd:element>
    <xsd:element name="Div_x002f_Org" ma:index="5" ma:displayName="Div/Org" ma:format="Dropdown" ma:internalName="Div_x002f_Org">
      <xsd:simpleType>
        <xsd:restriction base="dms:Choice">
          <xsd:enumeration value="Bland"/>
          <xsd:enumeration value="CMS/Other"/>
          <xsd:enumeration value="DACO"/>
          <xsd:enumeration value="DSSP"/>
          <xsd:enumeration value="LMI"/>
          <xsd:enumeration value="RTI"/>
        </xsd:restriction>
      </xsd:simpleType>
    </xsd:element>
    <xsd:element name="Doc_x0020_Type" ma:index="6" ma:displayName="Doc Type" ma:format="Dropdown" ma:internalName="Doc_x0020_Type">
      <xsd:simpleType>
        <xsd:restriction base="dms:Choice">
          <xsd:enumeration value="Action Items"/>
          <xsd:enumeration value="Agenda"/>
          <xsd:enumeration value="BPM"/>
          <xsd:enumeration value="Contacts"/>
          <xsd:enumeration value="Distribution List"/>
          <xsd:enumeration value="Email"/>
          <xsd:enumeration value="Fact Sheet"/>
          <xsd:enumeration value="Form"/>
          <xsd:enumeration value="Guidance"/>
          <xsd:enumeration value="Guides &amp; Manuals"/>
          <xsd:enumeration value="Memo"/>
          <xsd:enumeration value="Minutes"/>
          <xsd:enumeration value="Press Release"/>
          <xsd:enumeration value="Q/A"/>
          <xsd:enumeration value="Report"/>
          <xsd:enumeration value="Schedules &amp; Plans"/>
          <xsd:enumeration value="Script"/>
          <xsd:enumeration value="Slides"/>
          <xsd:enumeration value="Spotlight"/>
          <xsd:enumeration value="Template"/>
          <xsd:enumeration value="Website Updates"/>
          <xsd:enumeration value="Other"/>
          <xsd:enumeration value="-"/>
        </xsd:restriction>
      </xsd:simpleType>
    </xsd:element>
    <xsd:element name="Article_x0020_Related_x0020_To" ma:index="7" nillable="true" ma:displayName="Article Related To" ma:description="**OPTIONAL** Related to Recurring Articles Only" ma:format="Dropdown" ma:internalName="Article_x0020_Related_x0020_To">
      <xsd:simpleType>
        <xsd:restriction base="dms:Choice">
          <xsd:enumeration value="Apps &amp; Renewals"/>
          <xsd:enumeration value="Communications - General"/>
          <xsd:enumeration value="Data"/>
          <xsd:enumeration value="Finance"/>
          <xsd:enumeration value="Participant List &amp; Bene Assignment"/>
          <xsd:enumeration value="Portal"/>
          <xsd:enumeration value="Quality"/>
        </xsd:restriction>
      </xsd:simpleType>
    </xsd:element>
    <xsd:element name="Article_x0020_Frequency" ma:index="8" nillable="true" ma:displayName="Article Frequency" ma:description="**OPTIONAL** Related to Recurring Articles Only" ma:format="Dropdown" ma:internalName="Article_x0020_Frequency">
      <xsd:simpleType>
        <xsd:restriction base="dms:Choice">
          <xsd:enumeration value="Weekly"/>
          <xsd:enumeration value="Bi-Weekly"/>
          <xsd:enumeration value="Monthly"/>
          <xsd:enumeration value="Bi-Monthly"/>
          <xsd:enumeration value="Quarterly"/>
          <xsd:enumeration value="Annually"/>
        </xsd:restriction>
      </xsd:simpleType>
    </xsd:element>
    <xsd:element name="Article_x0020_Date_x0020_Issue" ma:index="9" nillable="true" ma:displayName="Article Issue Date" ma:description="**OPTIONAL** Related to Recurring Articles Only" ma:format="DateOnly" ma:internalName="Article_x0020_Date_x0020_Issue">
      <xsd:simpleType>
        <xsd:restriction base="dms:DateTime"/>
      </xsd:simpleType>
    </xsd:element>
    <xsd:element name="Quarter" ma:index="23" nillable="true" ma:displayName="Quarter" ma:description="**OPTIONAL**" ma:format="Dropdown" ma:internalName="Quarter">
      <xsd:simpleType>
        <xsd:restriction base="dms:Choice">
          <xsd:enumeration value="Q1"/>
          <xsd:enumeration value="Q2"/>
          <xsd:enumeration value="Q3"/>
          <xsd:enumeration value="Q4"/>
        </xsd:restriction>
      </xsd:simpleType>
    </xsd:element>
    <xsd:element name="ACO" ma:index="24" nillable="true" ma:displayName="ACO" ma:description="**OPTIONAL** - Used for ACO Correspondence" ma:list="{590b5c29-8881-4ad2-88e8-a9c00e00d482}" ma:internalName="ACO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Quarter xmlns="4452878b-fa4e-47c2-bc2f-738e90d72db4" xsi:nil="true"/>
    <Category xmlns="4452878b-fa4e-47c2-bc2f-738e90d72db4">8</Category>
    <Subcategory xmlns="4452878b-fa4e-47c2-bc2f-738e90d72db4">13</Subcategory>
    <Doc_x0020_Status xmlns="4452878b-fa4e-47c2-bc2f-738e90d72db4">Draft (working doc)</Doc_x0020_Status>
    <Calendar_x0020_Year xmlns="4452878b-fa4e-47c2-bc2f-738e90d72db4">2018</Calendar_x0020_Year>
    <Article_x0020_Related_x0020_To xmlns="4452878b-fa4e-47c2-bc2f-738e90d72db4" xsi:nil="true"/>
    <Div_x002f_Org xmlns="4452878b-fa4e-47c2-bc2f-738e90d72db4">DACO</Div_x002f_Org>
    <Doc_x0020_Type xmlns="4452878b-fa4e-47c2-bc2f-738e90d72db4">Template</Doc_x0020_Type>
    <Article_x0020_Frequency xmlns="4452878b-fa4e-47c2-bc2f-738e90d72db4" xsi:nil="true"/>
    <Article_x0020_Date_x0020_Issue xmlns="4452878b-fa4e-47c2-bc2f-738e90d72db4" xsi:nil="true"/>
    <ACO xmlns="4452878b-fa4e-47c2-bc2f-738e90d72db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EECD-785B-498D-83DB-0B9A91368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52878b-fa4e-47c2-bc2f-738e90d72db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5C74D-9A0B-44FA-BD37-AC0BDC842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58324-2DE6-470B-9997-DE36F3B351AE}">
  <ds:schemaRefs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4452878b-fa4e-47c2-bc2f-738e90d72db4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F63576-CADB-4A0A-874F-D71B3F42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Poster Language Template</vt:lpstr>
    </vt:vector>
  </TitlesOfParts>
  <Company>CMS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Poster Language Template</dc:title>
  <dc:creator>CMS</dc:creator>
  <cp:lastModifiedBy>Jacobs, Catherine</cp:lastModifiedBy>
  <cp:revision>2</cp:revision>
  <cp:lastPrinted>2015-07-14T11:01:00Z</cp:lastPrinted>
  <dcterms:created xsi:type="dcterms:W3CDTF">2018-06-27T21:32:00Z</dcterms:created>
  <dcterms:modified xsi:type="dcterms:W3CDTF">2018-06-27T21:32:00Z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0x010100B14AC4D143A39A41BC45042F45D25E14</vt:lpwstr>
  </property>
</Properties>
</file>